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6E6C9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>Zpráva o činnosti knihovny</w:t>
      </w:r>
    </w:p>
    <w:p w14:paraId="4A7066DD" w14:textId="333C0FA2" w:rsidR="005721C8" w:rsidRDefault="005721C8" w:rsidP="005721C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 rok 20</w:t>
      </w:r>
      <w:r w:rsidR="002A77A6">
        <w:rPr>
          <w:rFonts w:ascii="Times New Roman" w:hAnsi="Times New Roman"/>
          <w:b/>
          <w:sz w:val="32"/>
          <w:szCs w:val="32"/>
        </w:rPr>
        <w:t>2</w:t>
      </w:r>
      <w:r w:rsidR="00A765D3">
        <w:rPr>
          <w:rFonts w:ascii="Times New Roman" w:hAnsi="Times New Roman"/>
          <w:b/>
          <w:sz w:val="32"/>
          <w:szCs w:val="32"/>
        </w:rPr>
        <w:t>1</w:t>
      </w:r>
    </w:p>
    <w:p w14:paraId="55270ED1" w14:textId="77777777"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14:paraId="56703C4B" w14:textId="77777777" w:rsidR="005721C8" w:rsidRDefault="005721C8" w:rsidP="005721C8">
      <w:pPr>
        <w:jc w:val="center"/>
        <w:rPr>
          <w:rFonts w:ascii="Times New Roman" w:hAnsi="Times New Roman"/>
          <w:sz w:val="28"/>
          <w:szCs w:val="28"/>
        </w:rPr>
      </w:pPr>
    </w:p>
    <w:p w14:paraId="2AC5F751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MÍSTNÍ KNIHOVNA KOBYLÍ</w:t>
      </w:r>
    </w:p>
    <w:p w14:paraId="07ADB1C0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profesionální veřejná knihovna</w:t>
      </w:r>
    </w:p>
    <w:p w14:paraId="2D88C5A1" w14:textId="77777777" w:rsidR="005721C8" w:rsidRDefault="005721C8" w:rsidP="005721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organizační složka obce</w:t>
      </w:r>
    </w:p>
    <w:p w14:paraId="731271C6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25A3B34A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421E93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Základní údaje</w:t>
      </w:r>
    </w:p>
    <w:p w14:paraId="73FB9EF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70E6358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Adresa: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Kobylí 661, 691 </w:t>
      </w:r>
      <w:proofErr w:type="gramStart"/>
      <w:r>
        <w:rPr>
          <w:rFonts w:ascii="Times New Roman" w:hAnsi="Times New Roman"/>
          <w:sz w:val="28"/>
          <w:szCs w:val="28"/>
        </w:rPr>
        <w:t>10  Kobylí</w:t>
      </w:r>
      <w:proofErr w:type="gramEnd"/>
    </w:p>
    <w:p w14:paraId="1E05D2F4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Telefon: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519 431 286</w:t>
      </w:r>
    </w:p>
    <w:p w14:paraId="607AA604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E-mail: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knihovna@kobyli.cz</w:t>
      </w:r>
    </w:p>
    <w:p w14:paraId="5C3FDD50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URL: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http://www.knihovnakobyli.webk.cz</w:t>
      </w:r>
    </w:p>
    <w:p w14:paraId="191A3B8E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Zřizovatel: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Obec Kobylí</w:t>
      </w:r>
    </w:p>
    <w:p w14:paraId="1E6B62D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Evidenční číslo MK ČR: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507</w:t>
      </w:r>
    </w:p>
    <w:p w14:paraId="18BCC5E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Sigla: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BVG508</w:t>
      </w:r>
    </w:p>
    <w:p w14:paraId="1D00EDE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Počet zaměstnanců: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</w:t>
      </w:r>
    </w:p>
    <w:p w14:paraId="47B4BA7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Knihovnice: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Taťána </w:t>
      </w:r>
      <w:proofErr w:type="spellStart"/>
      <w:r>
        <w:rPr>
          <w:rFonts w:ascii="Times New Roman" w:hAnsi="Times New Roman"/>
          <w:sz w:val="28"/>
          <w:szCs w:val="28"/>
        </w:rPr>
        <w:t>Rosochová</w:t>
      </w:r>
      <w:proofErr w:type="spellEnd"/>
    </w:p>
    <w:p w14:paraId="7B619255" w14:textId="071F4876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Stav knihovního fondu: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3B37B3">
        <w:rPr>
          <w:rFonts w:ascii="Times New Roman" w:hAnsi="Times New Roman"/>
          <w:sz w:val="28"/>
          <w:szCs w:val="28"/>
        </w:rPr>
        <w:t>1</w:t>
      </w:r>
      <w:r w:rsidR="002A77A6">
        <w:rPr>
          <w:rFonts w:ascii="Times New Roman" w:hAnsi="Times New Roman"/>
          <w:sz w:val="28"/>
          <w:szCs w:val="28"/>
        </w:rPr>
        <w:t>0</w:t>
      </w:r>
      <w:r w:rsidR="003B37B3">
        <w:rPr>
          <w:rFonts w:ascii="Times New Roman" w:hAnsi="Times New Roman"/>
          <w:sz w:val="28"/>
          <w:szCs w:val="28"/>
        </w:rPr>
        <w:t> </w:t>
      </w:r>
      <w:r w:rsidR="00A765D3">
        <w:rPr>
          <w:rFonts w:ascii="Times New Roman" w:hAnsi="Times New Roman"/>
          <w:sz w:val="28"/>
          <w:szCs w:val="28"/>
        </w:rPr>
        <w:t>275</w:t>
      </w:r>
      <w:r w:rsidR="003B37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(k 31.12.20</w:t>
      </w:r>
      <w:r w:rsidR="002A77A6">
        <w:rPr>
          <w:rFonts w:ascii="Times New Roman" w:hAnsi="Times New Roman"/>
          <w:sz w:val="28"/>
          <w:szCs w:val="28"/>
        </w:rPr>
        <w:t>2</w:t>
      </w:r>
      <w:r w:rsidR="00A765D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</w:p>
    <w:p w14:paraId="6937CEC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1D05552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709FB7D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3A5C9FA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0E669155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0FE2296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725BC8E8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Základní charakteristika knihovny, prostorové a technické vybavení</w:t>
      </w:r>
    </w:p>
    <w:p w14:paraId="463760B8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Místní knihovna Kobylí je organizační složkou, jejímž zřizovatelem je Obec</w:t>
      </w:r>
      <w:r>
        <w:rPr>
          <w:rFonts w:ascii="Times New Roman" w:hAnsi="Times New Roman"/>
          <w:color w:val="000000"/>
          <w:sz w:val="21"/>
          <w:szCs w:val="2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Kobylí. </w:t>
      </w:r>
      <w:r>
        <w:rPr>
          <w:rFonts w:ascii="Times New Roman" w:hAnsi="Times New Roman"/>
          <w:sz w:val="28"/>
          <w:szCs w:val="28"/>
        </w:rPr>
        <w:t>Knihovna sídlí v suterénu budovy základní školy. Vchod do knihovny je samostatný bezbariérový.</w:t>
      </w:r>
    </w:p>
    <w:p w14:paraId="5586572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Knihovna má k dispozici místnost s oddělením pro děti a mládež, s oddělením pro dospělé a s výpůjčním pultem; dále potom sklad, kuchyňku a ve vstupní chodbě sociální zařízení.</w:t>
      </w:r>
    </w:p>
    <w:p w14:paraId="1DCB1525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 oddělení pro dospělé čtenáře jsou uživatelům k dispozici 3 počítače pro práci s internetem a on-line katalogem. Ve všech prostorách knihovny je </w:t>
      </w:r>
      <w:proofErr w:type="spellStart"/>
      <w:r>
        <w:rPr>
          <w:rFonts w:ascii="Times New Roman" w:hAnsi="Times New Roman"/>
          <w:sz w:val="28"/>
          <w:szCs w:val="28"/>
        </w:rPr>
        <w:t>wi-fi</w:t>
      </w:r>
      <w:proofErr w:type="spellEnd"/>
      <w:r>
        <w:rPr>
          <w:rFonts w:ascii="Times New Roman" w:hAnsi="Times New Roman"/>
          <w:sz w:val="28"/>
          <w:szCs w:val="28"/>
        </w:rPr>
        <w:t xml:space="preserve"> síť pro práci na vlastním zařízení. Naše knihovna využívá knihovnický systém Clavius.</w:t>
      </w:r>
    </w:p>
    <w:p w14:paraId="12F6DDF9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3AE4F68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Služby</w:t>
      </w:r>
    </w:p>
    <w:p w14:paraId="71291A3A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Knihovna půjčuje beletrii, naučnou literaturu a časopisy pro dospělé a pro děti a mládež. </w:t>
      </w:r>
    </w:p>
    <w:p w14:paraId="50E00DEB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Půjčuje dokumenty z fondů jiných knihoven prostřednictvím meziknihovní výpůjční služby. </w:t>
      </w:r>
    </w:p>
    <w:p w14:paraId="3E82CB1C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Uživatelé knihovny mají možnost si dokumenty, které momentálně nejsou k dispozici, rezervovat – zámluvní služba. </w:t>
      </w:r>
    </w:p>
    <w:p w14:paraId="3AB6C9B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Registrovaným čtenářům půjčujeme rovněž společenské hry. Tato služba je oblíbená a využívaná.</w:t>
      </w:r>
    </w:p>
    <w:p w14:paraId="116625F7" w14:textId="669ED6B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Zájemcům obalujeme sešity a knihy. Během celého roku, nejvíce v srpnu a září, bylo obaleno více jak </w:t>
      </w:r>
      <w:r w:rsidR="006906A4">
        <w:rPr>
          <w:rFonts w:ascii="Times New Roman" w:hAnsi="Times New Roman"/>
          <w:sz w:val="28"/>
          <w:szCs w:val="28"/>
        </w:rPr>
        <w:t>3</w:t>
      </w:r>
      <w:r w:rsidR="002A77A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 knih.</w:t>
      </w:r>
    </w:p>
    <w:p w14:paraId="16CB211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Nabízíme také službu Kniha z knihovny, kdy si uživatelé mohou objednat knihy za velkoobchodní ceny a v knihovně si je zdarma vyzvednout.</w:t>
      </w:r>
    </w:p>
    <w:p w14:paraId="09C1373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546FF3E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Provozní doba</w:t>
      </w:r>
    </w:p>
    <w:tbl>
      <w:tblPr>
        <w:tblW w:w="45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83"/>
        <w:gridCol w:w="3460"/>
      </w:tblGrid>
      <w:tr w:rsidR="005721C8" w14:paraId="140A45F6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BA95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Pondělí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CD88EA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zavřeno</w:t>
            </w:r>
          </w:p>
        </w:tc>
      </w:tr>
      <w:tr w:rsidR="005721C8" w14:paraId="08AF7EF7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AB6B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Úterý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B1A90F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13.00 - 19.00</w:t>
            </w:r>
          </w:p>
        </w:tc>
      </w:tr>
      <w:tr w:rsidR="005721C8" w14:paraId="48F154DF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68D64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Středa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B0FFE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09.00 - 12.00   13.00 – 16.00</w:t>
            </w:r>
          </w:p>
        </w:tc>
      </w:tr>
      <w:tr w:rsidR="005721C8" w14:paraId="03BF3EF1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1C16E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Čtvrtek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691AB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13.00 - 19.</w:t>
            </w:r>
            <w:r w:rsidR="003B37B3"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5721C8" w14:paraId="71C5D92E" w14:textId="77777777" w:rsidTr="005721C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DE53BA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cs-CZ"/>
              </w:rPr>
              <w:t>Pátek</w:t>
            </w:r>
          </w:p>
        </w:tc>
        <w:tc>
          <w:tcPr>
            <w:tcW w:w="3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EFEE8" w14:textId="77777777" w:rsidR="005721C8" w:rsidRDefault="005721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cs-CZ"/>
              </w:rPr>
              <w:t>12.00 - 15.00</w:t>
            </w:r>
          </w:p>
        </w:tc>
      </w:tr>
    </w:tbl>
    <w:p w14:paraId="4E299DD1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D98282E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Nákup, zpracování a evidence knihovního fondu</w:t>
      </w:r>
    </w:p>
    <w:p w14:paraId="414A2A9A" w14:textId="7D6172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</w:t>
      </w:r>
      <w:r w:rsidR="002A77A6">
        <w:rPr>
          <w:rFonts w:ascii="Times New Roman" w:hAnsi="Times New Roman"/>
          <w:sz w:val="28"/>
          <w:szCs w:val="28"/>
        </w:rPr>
        <w:t>2</w:t>
      </w:r>
      <w:r w:rsidR="006906A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bylo zaevidováno </w:t>
      </w:r>
      <w:r w:rsidR="00EC7197">
        <w:rPr>
          <w:rFonts w:ascii="Times New Roman" w:hAnsi="Times New Roman"/>
          <w:sz w:val="28"/>
          <w:szCs w:val="28"/>
        </w:rPr>
        <w:t>261</w:t>
      </w:r>
      <w:r w:rsidR="00DD2B79"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 xml:space="preserve">ových knih a odepsáno </w:t>
      </w:r>
      <w:r w:rsidR="00EC7197">
        <w:rPr>
          <w:rFonts w:ascii="Times New Roman" w:hAnsi="Times New Roman"/>
          <w:sz w:val="28"/>
          <w:szCs w:val="28"/>
        </w:rPr>
        <w:t>700</w:t>
      </w:r>
      <w:r>
        <w:rPr>
          <w:rFonts w:ascii="Times New Roman" w:hAnsi="Times New Roman"/>
          <w:sz w:val="28"/>
          <w:szCs w:val="28"/>
        </w:rPr>
        <w:t xml:space="preserve"> titulů. Nákup novinek probíhá ve většině případů přes internet poštou, částečně od prodejců a využíváme rovněž projekt Česká knihovna na doplnění fondu nekomerční českou literaturou.</w:t>
      </w:r>
      <w:r w:rsidR="002A77A6">
        <w:rPr>
          <w:rFonts w:ascii="Times New Roman" w:hAnsi="Times New Roman"/>
          <w:sz w:val="28"/>
          <w:szCs w:val="28"/>
        </w:rPr>
        <w:t xml:space="preserve"> </w:t>
      </w:r>
    </w:p>
    <w:p w14:paraId="55513122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Aktualizace knihovního fondu probíhá průběžně, vyřazené dokumenty jsou nabídnuty knihovnám, poté zájemcům z řad návštěvníků knihovny při burze knih. Knihy, o něž nikdo neprojeví zájem, jsou odvezeny do sběru.</w:t>
      </w:r>
    </w:p>
    <w:p w14:paraId="26D6C15E" w14:textId="258059B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roce 20</w:t>
      </w:r>
      <w:r w:rsidR="002A77A6">
        <w:rPr>
          <w:rFonts w:ascii="Times New Roman" w:hAnsi="Times New Roman"/>
          <w:sz w:val="28"/>
          <w:szCs w:val="28"/>
        </w:rPr>
        <w:t>2</w:t>
      </w:r>
      <w:r w:rsidR="00EC719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jsme odebírali 1</w:t>
      </w:r>
      <w:r w:rsidR="002A77A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titulů periodik, převážně z remitendy.</w:t>
      </w:r>
    </w:p>
    <w:p w14:paraId="17C4E8BA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7820D62C" w14:textId="78D2201F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Statistické údaje za rok 20</w:t>
      </w:r>
      <w:r w:rsidR="002A77A6">
        <w:rPr>
          <w:rFonts w:ascii="Times New Roman" w:hAnsi="Times New Roman"/>
          <w:b/>
          <w:sz w:val="28"/>
          <w:szCs w:val="28"/>
          <w:u w:val="single"/>
        </w:rPr>
        <w:t>2</w:t>
      </w:r>
      <w:r w:rsidR="00EC7197">
        <w:rPr>
          <w:rFonts w:ascii="Times New Roman" w:hAnsi="Times New Roman"/>
          <w:b/>
          <w:sz w:val="28"/>
          <w:szCs w:val="28"/>
          <w:u w:val="single"/>
        </w:rPr>
        <w:t>1</w:t>
      </w:r>
    </w:p>
    <w:p w14:paraId="1EC55571" w14:textId="73CB70C9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Bylo uskutečněno </w:t>
      </w:r>
      <w:r w:rsidR="002A77A6">
        <w:rPr>
          <w:rFonts w:ascii="Times New Roman" w:hAnsi="Times New Roman"/>
          <w:sz w:val="28"/>
          <w:szCs w:val="28"/>
        </w:rPr>
        <w:t xml:space="preserve">8 </w:t>
      </w:r>
      <w:r w:rsidR="00FF3DE5">
        <w:rPr>
          <w:rFonts w:ascii="Times New Roman" w:hAnsi="Times New Roman"/>
          <w:sz w:val="28"/>
          <w:szCs w:val="28"/>
        </w:rPr>
        <w:t>204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absenčních výpůjček, z toho </w:t>
      </w:r>
      <w:r w:rsidR="00FF3DE5">
        <w:rPr>
          <w:rFonts w:ascii="Times New Roman" w:hAnsi="Times New Roman"/>
          <w:sz w:val="28"/>
          <w:szCs w:val="28"/>
        </w:rPr>
        <w:t>3 781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prolongací, vyřízeno </w:t>
      </w:r>
      <w:r w:rsidR="00DD2B79">
        <w:rPr>
          <w:rFonts w:ascii="Times New Roman" w:hAnsi="Times New Roman"/>
          <w:sz w:val="28"/>
          <w:szCs w:val="28"/>
        </w:rPr>
        <w:t>1</w:t>
      </w:r>
      <w:r w:rsidR="00FF3DE5">
        <w:rPr>
          <w:rFonts w:ascii="Times New Roman" w:hAnsi="Times New Roman"/>
          <w:sz w:val="28"/>
          <w:szCs w:val="28"/>
        </w:rPr>
        <w:t>33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rezervací, realizováno </w:t>
      </w:r>
      <w:r w:rsidR="00FF3DE5">
        <w:rPr>
          <w:rFonts w:ascii="Times New Roman" w:hAnsi="Times New Roman"/>
          <w:sz w:val="28"/>
          <w:szCs w:val="28"/>
        </w:rPr>
        <w:t>35</w:t>
      </w:r>
      <w:r w:rsidR="00DD2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výpůjček prostřednictvím MVS, přivezeny </w:t>
      </w:r>
      <w:r w:rsidR="00DD2B7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soubory výměnného fondu o </w:t>
      </w:r>
      <w:r w:rsidR="00FF3DE5">
        <w:rPr>
          <w:rFonts w:ascii="Times New Roman" w:hAnsi="Times New Roman"/>
          <w:sz w:val="28"/>
          <w:szCs w:val="28"/>
        </w:rPr>
        <w:t>587</w:t>
      </w:r>
      <w:r>
        <w:rPr>
          <w:rFonts w:ascii="Times New Roman" w:hAnsi="Times New Roman"/>
          <w:sz w:val="28"/>
          <w:szCs w:val="28"/>
        </w:rPr>
        <w:t xml:space="preserve"> svazcích.</w:t>
      </w:r>
    </w:p>
    <w:p w14:paraId="136B827B" w14:textId="15C30CE1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Celkový počet registrovaných čtenářů činil </w:t>
      </w:r>
      <w:r w:rsidR="00544C79">
        <w:rPr>
          <w:rFonts w:ascii="Times New Roman" w:hAnsi="Times New Roman"/>
          <w:sz w:val="28"/>
          <w:szCs w:val="28"/>
        </w:rPr>
        <w:t>28</w:t>
      </w:r>
      <w:r w:rsidR="00FF3DE5">
        <w:rPr>
          <w:rFonts w:ascii="Times New Roman" w:hAnsi="Times New Roman"/>
          <w:sz w:val="28"/>
          <w:szCs w:val="28"/>
        </w:rPr>
        <w:t>5.</w:t>
      </w:r>
    </w:p>
    <w:p w14:paraId="1E796587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Věkové rozložení</w:t>
      </w:r>
      <w:r>
        <w:rPr>
          <w:rFonts w:ascii="Times New Roman" w:hAnsi="Times New Roman"/>
          <w:sz w:val="28"/>
          <w:szCs w:val="28"/>
        </w:rPr>
        <w:t>:</w:t>
      </w:r>
    </w:p>
    <w:p w14:paraId="3238B267" w14:textId="143F08BA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 </w:t>
      </w:r>
      <w:proofErr w:type="gramStart"/>
      <w:r>
        <w:rPr>
          <w:rFonts w:ascii="Times New Roman" w:hAnsi="Times New Roman"/>
          <w:sz w:val="28"/>
          <w:szCs w:val="28"/>
        </w:rPr>
        <w:t>15-ti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 xml:space="preserve"> 11</w:t>
      </w:r>
      <w:r w:rsidR="00FF3DE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tj. 3</w:t>
      </w:r>
      <w:r w:rsidR="00FF3DE5">
        <w:rPr>
          <w:rFonts w:ascii="Times New Roman" w:hAnsi="Times New Roman"/>
          <w:sz w:val="28"/>
          <w:szCs w:val="28"/>
        </w:rPr>
        <w:t>8</w:t>
      </w:r>
      <w:r w:rsidR="00544C79">
        <w:rPr>
          <w:rFonts w:ascii="Times New Roman" w:hAnsi="Times New Roman"/>
          <w:sz w:val="28"/>
          <w:szCs w:val="28"/>
        </w:rPr>
        <w:t>,</w:t>
      </w:r>
      <w:r w:rsidR="00FF3DE5">
        <w:rPr>
          <w:rFonts w:ascii="Times New Roman" w:hAnsi="Times New Roman"/>
          <w:sz w:val="28"/>
          <w:szCs w:val="28"/>
        </w:rPr>
        <w:t>95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4420E266" w14:textId="59889A8F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16 – 19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FF3DE5">
        <w:rPr>
          <w:rFonts w:ascii="Times New Roman" w:hAnsi="Times New Roman"/>
          <w:sz w:val="28"/>
          <w:szCs w:val="28"/>
        </w:rPr>
        <w:t>19,</w:t>
      </w:r>
      <w:r>
        <w:rPr>
          <w:rFonts w:ascii="Times New Roman" w:hAnsi="Times New Roman"/>
          <w:sz w:val="28"/>
          <w:szCs w:val="28"/>
        </w:rPr>
        <w:t xml:space="preserve"> tj. </w:t>
      </w:r>
      <w:r w:rsidR="00FF3DE5">
        <w:rPr>
          <w:rFonts w:ascii="Times New Roman" w:hAnsi="Times New Roman"/>
          <w:sz w:val="28"/>
          <w:szCs w:val="28"/>
        </w:rPr>
        <w:t>6,67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3C9A39BF" w14:textId="689E3EC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20 – 29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FF3DE5">
        <w:rPr>
          <w:rFonts w:ascii="Times New Roman" w:hAnsi="Times New Roman"/>
          <w:sz w:val="28"/>
          <w:szCs w:val="28"/>
        </w:rPr>
        <w:t>23,</w:t>
      </w:r>
      <w:r>
        <w:rPr>
          <w:rFonts w:ascii="Times New Roman" w:hAnsi="Times New Roman"/>
          <w:sz w:val="28"/>
          <w:szCs w:val="28"/>
        </w:rPr>
        <w:t xml:space="preserve"> tj. </w:t>
      </w:r>
      <w:r w:rsidR="00FF3DE5">
        <w:rPr>
          <w:rFonts w:ascii="Times New Roman" w:hAnsi="Times New Roman"/>
          <w:sz w:val="28"/>
          <w:szCs w:val="28"/>
        </w:rPr>
        <w:t>8,07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03A6344D" w14:textId="643968F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30 – 39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544C79">
        <w:rPr>
          <w:rFonts w:ascii="Times New Roman" w:hAnsi="Times New Roman"/>
          <w:sz w:val="28"/>
          <w:szCs w:val="28"/>
        </w:rPr>
        <w:t>2</w:t>
      </w:r>
      <w:r w:rsidR="00FF3DE5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 xml:space="preserve"> tj. </w:t>
      </w:r>
      <w:r w:rsidR="00FF3DE5">
        <w:rPr>
          <w:rFonts w:ascii="Times New Roman" w:hAnsi="Times New Roman"/>
          <w:sz w:val="28"/>
          <w:szCs w:val="28"/>
        </w:rPr>
        <w:t>7,72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1A310E45" w14:textId="40EB7060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40 – 49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07771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9,</w:t>
      </w:r>
      <w:r w:rsidR="00077718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66FD2B8E" w14:textId="64953B0D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50 – 59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07771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77718">
        <w:rPr>
          <w:rFonts w:ascii="Times New Roman" w:hAnsi="Times New Roman"/>
          <w:sz w:val="28"/>
          <w:szCs w:val="28"/>
        </w:rPr>
        <w:t>8,07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197CD329" w14:textId="575BDD0F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60 – 69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</w:r>
      <w:r w:rsidR="00077718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77718">
        <w:rPr>
          <w:rFonts w:ascii="Times New Roman" w:hAnsi="Times New Roman"/>
          <w:sz w:val="28"/>
          <w:szCs w:val="28"/>
        </w:rPr>
        <w:t>10,53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64BD86F0" w14:textId="2820F57E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70 – 79</w:t>
      </w:r>
      <w:proofErr w:type="gramEnd"/>
      <w:r>
        <w:rPr>
          <w:rFonts w:ascii="Times New Roman" w:hAnsi="Times New Roman"/>
          <w:sz w:val="28"/>
          <w:szCs w:val="28"/>
        </w:rPr>
        <w:t xml:space="preserve"> let -</w:t>
      </w:r>
      <w:r>
        <w:rPr>
          <w:rFonts w:ascii="Times New Roman" w:hAnsi="Times New Roman"/>
          <w:sz w:val="28"/>
          <w:szCs w:val="28"/>
        </w:rPr>
        <w:tab/>
        <w:t>2</w:t>
      </w:r>
      <w:r w:rsidR="0007771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77718">
        <w:rPr>
          <w:rFonts w:ascii="Times New Roman" w:hAnsi="Times New Roman"/>
          <w:sz w:val="28"/>
          <w:szCs w:val="28"/>
        </w:rPr>
        <w:t>7,72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55EE841F" w14:textId="39C6AD3C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nad 80 let - </w:t>
      </w:r>
      <w:r>
        <w:rPr>
          <w:rFonts w:ascii="Times New Roman" w:hAnsi="Times New Roman"/>
          <w:sz w:val="28"/>
          <w:szCs w:val="28"/>
        </w:rPr>
        <w:tab/>
      </w:r>
      <w:r w:rsidR="0007771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544C79">
        <w:rPr>
          <w:rFonts w:ascii="Times New Roman" w:hAnsi="Times New Roman"/>
          <w:sz w:val="28"/>
          <w:szCs w:val="28"/>
        </w:rPr>
        <w:t>2,</w:t>
      </w:r>
      <w:r w:rsidR="00077718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3A4F786C" w14:textId="763FBC29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nevyplněno - </w:t>
      </w:r>
      <w:r w:rsidR="00544C7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tj. 0,</w:t>
      </w:r>
      <w:r w:rsidR="00544C79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</w:rPr>
        <w:tab/>
      </w:r>
    </w:p>
    <w:p w14:paraId="15CB94F0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Podle pohlaví</w:t>
      </w:r>
      <w:r>
        <w:rPr>
          <w:rFonts w:ascii="Times New Roman" w:hAnsi="Times New Roman"/>
          <w:sz w:val="28"/>
          <w:szCs w:val="28"/>
        </w:rPr>
        <w:t>:</w:t>
      </w:r>
    </w:p>
    <w:p w14:paraId="3E1D7C87" w14:textId="3623E378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muži </w:t>
      </w:r>
      <w:r w:rsidR="00012B9C">
        <w:rPr>
          <w:rFonts w:ascii="Times New Roman" w:hAnsi="Times New Roman"/>
          <w:sz w:val="28"/>
          <w:szCs w:val="28"/>
        </w:rPr>
        <w:t>8</w:t>
      </w:r>
      <w:r w:rsidR="0007771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2</w:t>
      </w:r>
      <w:r w:rsidR="00544C79">
        <w:rPr>
          <w:rFonts w:ascii="Times New Roman" w:hAnsi="Times New Roman"/>
          <w:sz w:val="28"/>
          <w:szCs w:val="28"/>
        </w:rPr>
        <w:t>9,</w:t>
      </w:r>
      <w:r w:rsidR="00077718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%, ženy 2</w:t>
      </w:r>
      <w:r w:rsidR="00544C79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 xml:space="preserve">, tj. </w:t>
      </w:r>
      <w:r w:rsidR="00012B9C">
        <w:rPr>
          <w:rFonts w:ascii="Times New Roman" w:hAnsi="Times New Roman"/>
          <w:sz w:val="28"/>
          <w:szCs w:val="28"/>
        </w:rPr>
        <w:t>7</w:t>
      </w:r>
      <w:r w:rsidR="00544C79">
        <w:rPr>
          <w:rFonts w:ascii="Times New Roman" w:hAnsi="Times New Roman"/>
          <w:sz w:val="28"/>
          <w:szCs w:val="28"/>
        </w:rPr>
        <w:t>0,</w:t>
      </w:r>
      <w:r w:rsidR="00077718">
        <w:rPr>
          <w:rFonts w:ascii="Times New Roman" w:hAnsi="Times New Roman"/>
          <w:sz w:val="28"/>
          <w:szCs w:val="28"/>
        </w:rPr>
        <w:t>8</w:t>
      </w:r>
      <w:r w:rsidR="00544C7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0C3F0982" w14:textId="1F648542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6E58E84D" w14:textId="77777777" w:rsidR="00FF3DE5" w:rsidRDefault="00FF3DE5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1B792A6F" w14:textId="733FE02B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Nejžádanější dokumenty v roce 20</w:t>
      </w:r>
      <w:r w:rsidR="00544C79">
        <w:rPr>
          <w:rFonts w:ascii="Times New Roman" w:hAnsi="Times New Roman"/>
          <w:b/>
          <w:sz w:val="28"/>
          <w:szCs w:val="28"/>
          <w:u w:val="single"/>
        </w:rPr>
        <w:t>2</w:t>
      </w:r>
      <w:r w:rsidR="00FF3DE5">
        <w:rPr>
          <w:rFonts w:ascii="Times New Roman" w:hAnsi="Times New Roman"/>
          <w:b/>
          <w:sz w:val="28"/>
          <w:szCs w:val="28"/>
          <w:u w:val="single"/>
        </w:rPr>
        <w:t>1</w:t>
      </w:r>
    </w:p>
    <w:p w14:paraId="125DB0C1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dospělí</w:t>
      </w:r>
      <w:r>
        <w:rPr>
          <w:rFonts w:ascii="Times New Roman" w:hAnsi="Times New Roman"/>
          <w:sz w:val="28"/>
          <w:szCs w:val="28"/>
        </w:rPr>
        <w:t>:</w:t>
      </w:r>
    </w:p>
    <w:p w14:paraId="2F529A15" w14:textId="38A090E6" w:rsidR="00DC7143" w:rsidRDefault="00CE75E1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Lednická, Karin – Šikmý kostel; Janečková, Klára – Pád do tmy; </w:t>
      </w:r>
      <w:proofErr w:type="spellStart"/>
      <w:r>
        <w:rPr>
          <w:rFonts w:ascii="Times New Roman" w:hAnsi="Times New Roman"/>
          <w:sz w:val="28"/>
          <w:szCs w:val="28"/>
        </w:rPr>
        <w:t>Keleová-Vasilková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Táňa - Máma</w:t>
      </w:r>
      <w:proofErr w:type="gramEnd"/>
    </w:p>
    <w:p w14:paraId="0EEDD36D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dospělí</w:t>
      </w:r>
      <w:r>
        <w:rPr>
          <w:rFonts w:ascii="Times New Roman" w:hAnsi="Times New Roman"/>
          <w:sz w:val="28"/>
          <w:szCs w:val="28"/>
        </w:rPr>
        <w:t>:</w:t>
      </w:r>
    </w:p>
    <w:p w14:paraId="54D4AE20" w14:textId="1C2FE84D" w:rsidR="00DC7143" w:rsidRDefault="00CE75E1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Hladká, Kamila – Hornické vdovy; Ramba, Tereza – Dobrodruhům, </w:t>
      </w:r>
      <w:proofErr w:type="spellStart"/>
      <w:r>
        <w:rPr>
          <w:rFonts w:ascii="Times New Roman" w:hAnsi="Times New Roman"/>
          <w:sz w:val="28"/>
          <w:szCs w:val="28"/>
        </w:rPr>
        <w:t>Canduci</w:t>
      </w:r>
      <w:proofErr w:type="spellEnd"/>
      <w:r>
        <w:rPr>
          <w:rFonts w:ascii="Times New Roman" w:hAnsi="Times New Roman"/>
          <w:sz w:val="28"/>
          <w:szCs w:val="28"/>
        </w:rPr>
        <w:t>, Alexander – Největší lži v dějinách</w:t>
      </w:r>
    </w:p>
    <w:p w14:paraId="7E28DDEF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Beletrie mládež</w:t>
      </w:r>
      <w:r>
        <w:rPr>
          <w:rFonts w:ascii="Times New Roman" w:hAnsi="Times New Roman"/>
          <w:sz w:val="28"/>
          <w:szCs w:val="28"/>
        </w:rPr>
        <w:t>:</w:t>
      </w:r>
    </w:p>
    <w:p w14:paraId="00D711A4" w14:textId="6B70796C" w:rsidR="00DC7143" w:rsidRDefault="00CE75E1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Kinney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Jeff</w:t>
      </w:r>
      <w:proofErr w:type="spellEnd"/>
      <w:r>
        <w:rPr>
          <w:rFonts w:ascii="Times New Roman" w:hAnsi="Times New Roman"/>
          <w:sz w:val="28"/>
          <w:szCs w:val="28"/>
        </w:rPr>
        <w:t xml:space="preserve"> – Deník malého poseroutky 15; </w:t>
      </w:r>
      <w:r w:rsidR="008E5F38">
        <w:rPr>
          <w:rFonts w:ascii="Times New Roman" w:hAnsi="Times New Roman"/>
          <w:sz w:val="28"/>
          <w:szCs w:val="28"/>
        </w:rPr>
        <w:t xml:space="preserve">Žižková, Hana – Přece to nevzdáš; </w:t>
      </w:r>
      <w:proofErr w:type="spellStart"/>
      <w:r w:rsidR="008E5F38">
        <w:rPr>
          <w:rFonts w:ascii="Times New Roman" w:hAnsi="Times New Roman"/>
          <w:sz w:val="28"/>
          <w:szCs w:val="28"/>
        </w:rPr>
        <w:t>Kavecký</w:t>
      </w:r>
      <w:proofErr w:type="spellEnd"/>
      <w:r w:rsidR="008E5F3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8E5F38">
        <w:rPr>
          <w:rFonts w:ascii="Times New Roman" w:hAnsi="Times New Roman"/>
          <w:sz w:val="28"/>
          <w:szCs w:val="28"/>
        </w:rPr>
        <w:t>Peter - Gerda</w:t>
      </w:r>
      <w:proofErr w:type="gramEnd"/>
    </w:p>
    <w:p w14:paraId="2B5E9462" w14:textId="348647C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Naučná mládež</w:t>
      </w:r>
      <w:r>
        <w:rPr>
          <w:rFonts w:ascii="Times New Roman" w:hAnsi="Times New Roman"/>
          <w:sz w:val="28"/>
          <w:szCs w:val="28"/>
        </w:rPr>
        <w:t>:</w:t>
      </w:r>
    </w:p>
    <w:p w14:paraId="1E7C68D3" w14:textId="7C656B72" w:rsidR="008E5F38" w:rsidRDefault="008E5F38" w:rsidP="005721C8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Carracedo</w:t>
      </w:r>
      <w:proofErr w:type="spellEnd"/>
      <w:r>
        <w:rPr>
          <w:rFonts w:ascii="Times New Roman" w:hAnsi="Times New Roman"/>
          <w:sz w:val="28"/>
          <w:szCs w:val="28"/>
        </w:rPr>
        <w:t>, Erika – Historie pro školáky; Traktory; Dinosauři; Vesmír</w:t>
      </w:r>
    </w:p>
    <w:p w14:paraId="59D7E316" w14:textId="77777777" w:rsidR="008E5F38" w:rsidRPr="008E5F38" w:rsidRDefault="008E5F38" w:rsidP="005721C8">
      <w:pPr>
        <w:jc w:val="both"/>
        <w:rPr>
          <w:rFonts w:ascii="Times New Roman" w:hAnsi="Times New Roman"/>
          <w:sz w:val="28"/>
          <w:szCs w:val="28"/>
        </w:rPr>
      </w:pPr>
    </w:p>
    <w:p w14:paraId="666F4280" w14:textId="77777777" w:rsidR="005721C8" w:rsidRDefault="005721C8" w:rsidP="005721C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Pořádané akce</w:t>
      </w:r>
    </w:p>
    <w:p w14:paraId="55570C9A" w14:textId="64277D7F" w:rsidR="000007D3" w:rsidRDefault="003312EE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Vzhledem k epidemiologické situaci byl provoz knihovny v roce 202</w:t>
      </w:r>
      <w:r w:rsidR="0007771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značně omezen. Bylo uspořádáno jenom </w:t>
      </w:r>
      <w:r w:rsidR="008E5F3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kulturních akcí pro </w:t>
      </w:r>
      <w:r w:rsidR="000007D3">
        <w:rPr>
          <w:rFonts w:ascii="Times New Roman" w:hAnsi="Times New Roman"/>
          <w:sz w:val="28"/>
          <w:szCs w:val="28"/>
        </w:rPr>
        <w:t xml:space="preserve">školy a veřejnost, kterých se zúčastnilo </w:t>
      </w:r>
      <w:r>
        <w:rPr>
          <w:rFonts w:ascii="Times New Roman" w:hAnsi="Times New Roman"/>
          <w:sz w:val="28"/>
          <w:szCs w:val="28"/>
        </w:rPr>
        <w:t>15</w:t>
      </w:r>
      <w:r w:rsidR="008E5F38">
        <w:rPr>
          <w:rFonts w:ascii="Times New Roman" w:hAnsi="Times New Roman"/>
          <w:sz w:val="28"/>
          <w:szCs w:val="28"/>
        </w:rPr>
        <w:t>5</w:t>
      </w:r>
      <w:r w:rsidR="000007D3">
        <w:rPr>
          <w:rFonts w:ascii="Times New Roman" w:hAnsi="Times New Roman"/>
          <w:sz w:val="28"/>
          <w:szCs w:val="28"/>
        </w:rPr>
        <w:t xml:space="preserve"> návštěvníků.</w:t>
      </w:r>
      <w:r>
        <w:rPr>
          <w:rFonts w:ascii="Times New Roman" w:hAnsi="Times New Roman"/>
          <w:sz w:val="28"/>
          <w:szCs w:val="28"/>
        </w:rPr>
        <w:t xml:space="preserve"> </w:t>
      </w:r>
      <w:r w:rsidR="00680070">
        <w:rPr>
          <w:rFonts w:ascii="Times New Roman" w:hAnsi="Times New Roman"/>
          <w:sz w:val="28"/>
          <w:szCs w:val="28"/>
        </w:rPr>
        <w:t xml:space="preserve">Fotografický kroužek se v knihovně sešel celkem </w:t>
      </w:r>
      <w:r w:rsidR="008E5F38">
        <w:rPr>
          <w:rFonts w:ascii="Times New Roman" w:hAnsi="Times New Roman"/>
          <w:sz w:val="28"/>
          <w:szCs w:val="28"/>
        </w:rPr>
        <w:t>6</w:t>
      </w:r>
      <w:r w:rsidR="00680070">
        <w:rPr>
          <w:rFonts w:ascii="Times New Roman" w:hAnsi="Times New Roman"/>
          <w:sz w:val="28"/>
          <w:szCs w:val="28"/>
        </w:rPr>
        <w:t>x</w:t>
      </w:r>
      <w:r w:rsidR="005F6BFD">
        <w:rPr>
          <w:rFonts w:ascii="Times New Roman" w:hAnsi="Times New Roman"/>
          <w:sz w:val="28"/>
          <w:szCs w:val="28"/>
        </w:rPr>
        <w:t xml:space="preserve"> v celkovém počtu </w:t>
      </w:r>
      <w:r w:rsidR="008E5F38">
        <w:rPr>
          <w:rFonts w:ascii="Times New Roman" w:hAnsi="Times New Roman"/>
          <w:sz w:val="28"/>
          <w:szCs w:val="28"/>
        </w:rPr>
        <w:t>54</w:t>
      </w:r>
      <w:r w:rsidR="005F6BFD">
        <w:rPr>
          <w:rFonts w:ascii="Times New Roman" w:hAnsi="Times New Roman"/>
          <w:sz w:val="28"/>
          <w:szCs w:val="28"/>
        </w:rPr>
        <w:t xml:space="preserve"> dětí.</w:t>
      </w:r>
    </w:p>
    <w:p w14:paraId="79B2A1E0" w14:textId="302AA051" w:rsidR="008351C7" w:rsidRDefault="00680070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měsíci </w:t>
      </w:r>
      <w:r w:rsidR="008E5F38">
        <w:rPr>
          <w:rFonts w:ascii="Times New Roman" w:hAnsi="Times New Roman"/>
          <w:sz w:val="28"/>
          <w:szCs w:val="28"/>
        </w:rPr>
        <w:t>červnu</w:t>
      </w:r>
      <w:r>
        <w:rPr>
          <w:rFonts w:ascii="Times New Roman" w:hAnsi="Times New Roman"/>
          <w:sz w:val="28"/>
          <w:szCs w:val="28"/>
        </w:rPr>
        <w:t xml:space="preserve"> </w:t>
      </w:r>
      <w:r w:rsidR="00215B1B">
        <w:rPr>
          <w:rFonts w:ascii="Times New Roman" w:hAnsi="Times New Roman"/>
          <w:sz w:val="28"/>
          <w:szCs w:val="28"/>
        </w:rPr>
        <w:t xml:space="preserve">jsme netradičně v altánku u školního hřiště </w:t>
      </w:r>
      <w:r>
        <w:rPr>
          <w:rFonts w:ascii="Times New Roman" w:hAnsi="Times New Roman"/>
          <w:sz w:val="28"/>
          <w:szCs w:val="28"/>
        </w:rPr>
        <w:t xml:space="preserve">v rámci projektu Knížka pro prvňáčka </w:t>
      </w:r>
      <w:r w:rsidR="00CF6305">
        <w:rPr>
          <w:rFonts w:ascii="Times New Roman" w:hAnsi="Times New Roman"/>
          <w:sz w:val="28"/>
          <w:szCs w:val="28"/>
        </w:rPr>
        <w:t xml:space="preserve">předávali </w:t>
      </w:r>
      <w:r>
        <w:rPr>
          <w:rFonts w:ascii="Times New Roman" w:hAnsi="Times New Roman"/>
          <w:sz w:val="28"/>
          <w:szCs w:val="28"/>
        </w:rPr>
        <w:t>žá</w:t>
      </w:r>
      <w:r w:rsidR="00CF6305">
        <w:rPr>
          <w:rFonts w:ascii="Times New Roman" w:hAnsi="Times New Roman"/>
          <w:sz w:val="28"/>
          <w:szCs w:val="28"/>
        </w:rPr>
        <w:t xml:space="preserve">kům </w:t>
      </w:r>
      <w:r w:rsidR="008E5F3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třídy</w:t>
      </w:r>
      <w:r w:rsidR="00CF63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knížku Katka a klokan ze šuplíku a zároveň proběhlo pasování na čtenáře, kdy jsme mezi sebou přivítali </w:t>
      </w:r>
      <w:r w:rsidR="008E5F38">
        <w:rPr>
          <w:rFonts w:ascii="Times New Roman" w:hAnsi="Times New Roman"/>
          <w:sz w:val="28"/>
          <w:szCs w:val="28"/>
        </w:rPr>
        <w:t>1</w:t>
      </w:r>
      <w:r w:rsidR="00153DD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nových čtenářů. </w:t>
      </w:r>
    </w:p>
    <w:p w14:paraId="651FD14C" w14:textId="611A7C68" w:rsidR="00C25147" w:rsidRDefault="00C25147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měsíci září si žáci 2. třídy přišli vybrat knížku „do lavice“, aby si ve voln</w:t>
      </w:r>
      <w:r w:rsidR="00153DDC">
        <w:rPr>
          <w:rFonts w:ascii="Times New Roman" w:hAnsi="Times New Roman"/>
          <w:sz w:val="28"/>
          <w:szCs w:val="28"/>
        </w:rPr>
        <w:t>é</w:t>
      </w:r>
      <w:r>
        <w:rPr>
          <w:rFonts w:ascii="Times New Roman" w:hAnsi="Times New Roman"/>
          <w:sz w:val="28"/>
          <w:szCs w:val="28"/>
        </w:rPr>
        <w:t>m čase mohli ve škole číst.</w:t>
      </w:r>
    </w:p>
    <w:p w14:paraId="5D16495B" w14:textId="78156689" w:rsidR="00680070" w:rsidRDefault="00C25147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říjnu během týdne knihoven navštívil knihovnu postupně celý 1. stupeň. Poprvé do knihovny přišli žáci z 1. třídy – povídali jsme si o pohádkách</w:t>
      </w:r>
      <w:r w:rsidR="000F73C6">
        <w:rPr>
          <w:rFonts w:ascii="Times New Roman" w:hAnsi="Times New Roman"/>
          <w:sz w:val="28"/>
          <w:szCs w:val="28"/>
        </w:rPr>
        <w:t xml:space="preserve"> z večerníčků, s 2. třídou jsme se seznámili s pohádkami Václava Čtvrtka, 3. </w:t>
      </w:r>
      <w:r>
        <w:rPr>
          <w:rFonts w:ascii="Times New Roman" w:hAnsi="Times New Roman"/>
          <w:sz w:val="28"/>
          <w:szCs w:val="28"/>
        </w:rPr>
        <w:t>a 4. třída se musela vypořádat se čtením s porozuměním a prací s</w:t>
      </w:r>
      <w:r w:rsidR="000F73C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textem</w:t>
      </w:r>
      <w:r w:rsidR="000F73C6">
        <w:rPr>
          <w:rFonts w:ascii="Times New Roman" w:hAnsi="Times New Roman"/>
          <w:sz w:val="28"/>
          <w:szCs w:val="28"/>
        </w:rPr>
        <w:t xml:space="preserve"> a 5. třída se seznámila všeobecně s pohádkami a pověstmi.</w:t>
      </w:r>
    </w:p>
    <w:p w14:paraId="680B857C" w14:textId="7B5C754D" w:rsidR="000F73C6" w:rsidRDefault="000F73C6" w:rsidP="005721C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V měsíci listopadu proběhlo první a poslední tvoření pro děti a rodiče. Tématem byly nadcházející Vánoce</w:t>
      </w:r>
      <w:r w:rsidR="00153DDC">
        <w:rPr>
          <w:rFonts w:ascii="Times New Roman" w:hAnsi="Times New Roman"/>
          <w:sz w:val="28"/>
          <w:szCs w:val="28"/>
        </w:rPr>
        <w:t xml:space="preserve">, kdy jsme pomocí big shotu vyráběli vánoční přání. Stihli jsme také předat Slabikáře prvňáčkům. I když se tentokrát nemohli zúčastnit </w:t>
      </w:r>
      <w:r w:rsidR="00153DDC">
        <w:rPr>
          <w:rFonts w:ascii="Times New Roman" w:hAnsi="Times New Roman"/>
          <w:sz w:val="28"/>
          <w:szCs w:val="28"/>
        </w:rPr>
        <w:lastRenderedPageBreak/>
        <w:t>jejich patroni z 9. třídy, všichni se s připravenými úkoly statečně poprali a mohli si převzít z rukou pana ředitele nové Slabikáře.</w:t>
      </w:r>
    </w:p>
    <w:p w14:paraId="0DD2A031" w14:textId="7F724036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Ostatní aktivity</w:t>
      </w:r>
    </w:p>
    <w:p w14:paraId="64582DE6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Knihovnice se pravidelně zúčastňuje porad a seminářů, které pro knihovny okresu připravuje </w:t>
      </w:r>
      <w:smartTag w:uri="urn:schemas-microsoft-com:office:smarttags" w:element="PersonName">
        <w:smartTagPr>
          <w:attr w:name="ProductID" w:val="regionální oddělení"/>
        </w:smartTagPr>
        <w:r>
          <w:rPr>
            <w:rFonts w:ascii="Times New Roman" w:hAnsi="Times New Roman"/>
            <w:sz w:val="28"/>
            <w:szCs w:val="28"/>
          </w:rPr>
          <w:t>regionální oddělení</w:t>
        </w:r>
      </w:smartTag>
      <w:r>
        <w:rPr>
          <w:rFonts w:ascii="Times New Roman" w:hAnsi="Times New Roman"/>
          <w:sz w:val="28"/>
          <w:szCs w:val="28"/>
        </w:rPr>
        <w:t xml:space="preserve"> Městské knihovny Břeclav. </w:t>
      </w:r>
    </w:p>
    <w:p w14:paraId="25E5AFF1" w14:textId="77777777" w:rsidR="005721C8" w:rsidRDefault="005721C8" w:rsidP="005721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Místní knihovna Kobylí je institucionálním členem </w:t>
      </w:r>
      <w:proofErr w:type="spellStart"/>
      <w:r>
        <w:rPr>
          <w:rFonts w:ascii="Times New Roman" w:hAnsi="Times New Roman"/>
          <w:sz w:val="28"/>
          <w:szCs w:val="28"/>
        </w:rPr>
        <w:t>SKIPu</w:t>
      </w:r>
      <w:proofErr w:type="spellEnd"/>
      <w:r>
        <w:rPr>
          <w:rFonts w:ascii="Times New Roman" w:hAnsi="Times New Roman"/>
          <w:sz w:val="28"/>
          <w:szCs w:val="28"/>
        </w:rPr>
        <w:t xml:space="preserve"> a je zapojena do „Benchmarkingu knihoven“.</w:t>
      </w:r>
    </w:p>
    <w:p w14:paraId="0C7B7E26" w14:textId="77777777" w:rsidR="00215B1B" w:rsidRDefault="005721C8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Mimo hodin pro veřejnost knihovnice provádí úklid knihovny, chodby a sociálních zařízení, dle potřeby i prostor před knihovnou. Knihovnice provádí i každodenní aktualizace zpráv v kabelové televizi v budově obecního úřadu. 4x ročně připravuje k vydání zpravodaj Kobylí dědina. </w:t>
      </w:r>
    </w:p>
    <w:p w14:paraId="779B6CCA" w14:textId="5E696604" w:rsidR="005721C8" w:rsidRPr="005F6BFD" w:rsidRDefault="005721C8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Knihovnice vede příjmovou a výdajovou pokladnu, spravuje webové stránky knihovny </w:t>
      </w:r>
      <w:r w:rsidRPr="005F6BFD">
        <w:rPr>
          <w:rFonts w:ascii="Times New Roman" w:hAnsi="Times New Roman"/>
          <w:sz w:val="28"/>
          <w:szCs w:val="28"/>
        </w:rPr>
        <w:t>(</w:t>
      </w:r>
      <w:hyperlink r:id="rId5" w:history="1">
        <w:r w:rsidRPr="005F6BFD">
          <w:rPr>
            <w:rStyle w:val="Hypertextovodkaz"/>
            <w:rFonts w:ascii="Times New Roman" w:hAnsi="Times New Roman"/>
            <w:color w:val="auto"/>
            <w:sz w:val="28"/>
            <w:szCs w:val="28"/>
            <w:u w:val="none"/>
          </w:rPr>
          <w:t>www.knihovnakobyli.webk.cz</w:t>
        </w:r>
      </w:hyperlink>
      <w:r w:rsidRPr="005F6BFD">
        <w:rPr>
          <w:rFonts w:ascii="Times New Roman" w:hAnsi="Times New Roman"/>
          <w:sz w:val="28"/>
          <w:szCs w:val="28"/>
        </w:rPr>
        <w:t>) a obce Kobylí (</w:t>
      </w:r>
      <w:hyperlink r:id="rId6" w:history="1">
        <w:r w:rsidRPr="005F6BFD">
          <w:rPr>
            <w:rStyle w:val="Hypertextovodkaz"/>
            <w:rFonts w:ascii="Times New Roman" w:hAnsi="Times New Roman"/>
            <w:color w:val="auto"/>
            <w:sz w:val="28"/>
            <w:szCs w:val="28"/>
            <w:u w:val="none"/>
          </w:rPr>
          <w:t>www.kobyli.cz</w:t>
        </w:r>
      </w:hyperlink>
      <w:r w:rsidRPr="005F6BFD">
        <w:rPr>
          <w:rFonts w:ascii="Times New Roman" w:hAnsi="Times New Roman"/>
          <w:sz w:val="28"/>
          <w:szCs w:val="28"/>
        </w:rPr>
        <w:t>).</w:t>
      </w:r>
    </w:p>
    <w:p w14:paraId="556D8CF2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2FB87A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1A1B7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BB68C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3F980B2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2124E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9E0CA7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1B561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8240D6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D892F7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93A51F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566C5A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E09615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BCFA2C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A6D81E4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C78F3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B8AD6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84397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6346A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4DF12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60F37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FE6A7B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17C089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804A4D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EDFB8E" w14:textId="77777777" w:rsidR="005F6BFD" w:rsidRDefault="005F6BFD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0252C7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9BCF79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E2C4C6" w14:textId="77777777" w:rsidR="002A712B" w:rsidRDefault="002A712B" w:rsidP="000B22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BC646C" w14:textId="184A3EEA" w:rsidR="002B0A6C" w:rsidRDefault="000B22FD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Fotogalerie</w:t>
      </w:r>
    </w:p>
    <w:p w14:paraId="735C54E5" w14:textId="01C7800A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897D87" w14:textId="77777777" w:rsidR="00A55BC6" w:rsidRDefault="00A55BC6" w:rsidP="00A55B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Knížka pro prvňáčka - 1. třída</w:t>
      </w:r>
    </w:p>
    <w:p w14:paraId="1510974F" w14:textId="77777777" w:rsidR="00A55BC6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310BDD" w14:textId="6E551013" w:rsidR="00215B1B" w:rsidRDefault="00215B1B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C4A960" wp14:editId="6CEEF18E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131C" w14:textId="77777777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26F000" w14:textId="66D227CF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4E1B20" w14:textId="7A7355D1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B01FCC" w14:textId="40C0AC1A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9736DD" w14:textId="562098D2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9396A4" w14:textId="2806F011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347187" w14:textId="4FF4081B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E7D943" w14:textId="5C86B6EE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24AF43" w14:textId="15647F46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73636A" w14:textId="24B9C22F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55B5567" w14:textId="1BE7F91B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4C4C7D" w14:textId="631F1C6B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9219E0" w14:textId="6EF77A84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24197C" w14:textId="2EF26385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E0A502" w14:textId="7C270056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44CF6F" w14:textId="0DD6E09F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73DAA7" w14:textId="0297F690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DAA724" w14:textId="514AC5BA" w:rsidR="00CF6305" w:rsidRDefault="00CF6305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906383" w14:textId="4CE9B9BB" w:rsidR="00CF6305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Říjnové besedy</w:t>
      </w:r>
    </w:p>
    <w:p w14:paraId="3D87167F" w14:textId="6E59A3BF" w:rsidR="00A55BC6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třída</w:t>
      </w:r>
    </w:p>
    <w:p w14:paraId="25478DD2" w14:textId="3D62972D" w:rsidR="00A55BC6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E21374" wp14:editId="7F245740">
            <wp:extent cx="5359400" cy="4019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866" cy="40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A94D" w14:textId="77777777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4E7344" w14:textId="03FC4F52" w:rsidR="00A55BC6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třída</w:t>
      </w:r>
    </w:p>
    <w:p w14:paraId="5C21ADAA" w14:textId="113B3CE6" w:rsidR="00A55BC6" w:rsidRDefault="00A55BC6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9C0A97" wp14:editId="1D523847">
            <wp:extent cx="5359400" cy="4019549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35" cy="40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EF22" w14:textId="354679FC" w:rsidR="00A55BC6" w:rsidRDefault="0086214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Předávání Slabikářů – 1. třída</w:t>
      </w:r>
    </w:p>
    <w:p w14:paraId="7BD4C32B" w14:textId="77777777" w:rsidR="0086214E" w:rsidRDefault="0086214E" w:rsidP="00215B1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14:paraId="6BC29575" w14:textId="27E54A9D" w:rsidR="0086214E" w:rsidRDefault="0086214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2C27B8" wp14:editId="167BB149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26B4" w14:textId="77777777" w:rsidR="0086214E" w:rsidRDefault="0086214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17D7A0" w14:textId="001A9E68" w:rsidR="0086214E" w:rsidRDefault="0086214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3E619C" wp14:editId="5B1E150B">
            <wp:extent cx="5760720" cy="32435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AE70" w14:textId="449FB592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057CED" w14:textId="73967699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E50B800" w14:textId="29AFD1E9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149F80" w14:textId="7102ABE0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Vánoční tvoření</w:t>
      </w:r>
    </w:p>
    <w:p w14:paraId="0E8897A1" w14:textId="45561E21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10CEBF" wp14:editId="3253C370">
            <wp:extent cx="5586412" cy="4189809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11" cy="419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C04B" w14:textId="77777777" w:rsidR="00A0266E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A3DEBC" w14:textId="15256161" w:rsidR="00CF6305" w:rsidRPr="00AA6E6C" w:rsidRDefault="00A0266E" w:rsidP="00215B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00D5C5" wp14:editId="50AC9CED">
            <wp:extent cx="5486400" cy="4114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48" cy="411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305" w:rsidRPr="00AA6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1C8"/>
    <w:rsid w:val="000007D3"/>
    <w:rsid w:val="00012B9C"/>
    <w:rsid w:val="00077718"/>
    <w:rsid w:val="000B22FD"/>
    <w:rsid w:val="000F73C6"/>
    <w:rsid w:val="00153DDC"/>
    <w:rsid w:val="00157F20"/>
    <w:rsid w:val="001828D3"/>
    <w:rsid w:val="00215B1B"/>
    <w:rsid w:val="00264829"/>
    <w:rsid w:val="0028306B"/>
    <w:rsid w:val="002A712B"/>
    <w:rsid w:val="002A77A6"/>
    <w:rsid w:val="002B0A6C"/>
    <w:rsid w:val="003312EE"/>
    <w:rsid w:val="0038116F"/>
    <w:rsid w:val="003B37B3"/>
    <w:rsid w:val="003B7799"/>
    <w:rsid w:val="0053211E"/>
    <w:rsid w:val="00544C79"/>
    <w:rsid w:val="00556156"/>
    <w:rsid w:val="005721C8"/>
    <w:rsid w:val="005D212A"/>
    <w:rsid w:val="005F6BFD"/>
    <w:rsid w:val="00680070"/>
    <w:rsid w:val="006906A4"/>
    <w:rsid w:val="007619AE"/>
    <w:rsid w:val="007A1E79"/>
    <w:rsid w:val="007B10C4"/>
    <w:rsid w:val="007C10ED"/>
    <w:rsid w:val="008036C1"/>
    <w:rsid w:val="008351C7"/>
    <w:rsid w:val="00847731"/>
    <w:rsid w:val="0086214E"/>
    <w:rsid w:val="008802B4"/>
    <w:rsid w:val="008E5F38"/>
    <w:rsid w:val="0098112E"/>
    <w:rsid w:val="009F7C09"/>
    <w:rsid w:val="00A0266E"/>
    <w:rsid w:val="00A55BC6"/>
    <w:rsid w:val="00A765D3"/>
    <w:rsid w:val="00AA6E6C"/>
    <w:rsid w:val="00B16CC9"/>
    <w:rsid w:val="00BB4B5F"/>
    <w:rsid w:val="00C25147"/>
    <w:rsid w:val="00CD7B8D"/>
    <w:rsid w:val="00CE75E1"/>
    <w:rsid w:val="00CF6305"/>
    <w:rsid w:val="00D40F1E"/>
    <w:rsid w:val="00DA4050"/>
    <w:rsid w:val="00DC7143"/>
    <w:rsid w:val="00DD2B79"/>
    <w:rsid w:val="00E91604"/>
    <w:rsid w:val="00EC7197"/>
    <w:rsid w:val="00EE3EBD"/>
    <w:rsid w:val="00FF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3BA77CD"/>
  <w15:chartTrackingRefBased/>
  <w15:docId w15:val="{5994C2E1-5F38-4FE9-8CC6-867B39A2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56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721C8"/>
    <w:pPr>
      <w:spacing w:after="160" w:line="256" w:lineRule="auto"/>
      <w:jc w:val="left"/>
    </w:pPr>
    <w:rPr>
      <w:rFonts w:ascii="Calibri" w:eastAsia="Times New Roman" w:hAnsi="Calibri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5721C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5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7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kobyli.cz/" TargetMode="External"/><Relationship Id="rId11" Type="http://schemas.openxmlformats.org/officeDocument/2006/relationships/image" Target="media/image5.JPG"/><Relationship Id="rId5" Type="http://schemas.openxmlformats.org/officeDocument/2006/relationships/hyperlink" Target="http://www.knihovnakobyli.webk.cz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7C87D-029E-4C66-993B-D7BA2295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851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Knihovna</cp:lastModifiedBy>
  <cp:revision>5</cp:revision>
  <dcterms:created xsi:type="dcterms:W3CDTF">2022-01-14T10:06:00Z</dcterms:created>
  <dcterms:modified xsi:type="dcterms:W3CDTF">2022-01-17T10:53:00Z</dcterms:modified>
</cp:coreProperties>
</file>